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8CF87" w14:textId="138F96BE" w:rsidR="00E03938" w:rsidRPr="00942776" w:rsidRDefault="00942776" w:rsidP="00942776">
      <w:pPr>
        <w:jc w:val="center"/>
        <w:rPr>
          <w:rFonts w:cstheme="minorHAnsi"/>
          <w:b/>
          <w:bCs/>
          <w:sz w:val="24"/>
          <w:szCs w:val="24"/>
        </w:rPr>
      </w:pPr>
      <w:r w:rsidRPr="00942776">
        <w:rPr>
          <w:rFonts w:cstheme="minorHAnsi"/>
          <w:b/>
          <w:bCs/>
          <w:sz w:val="24"/>
          <w:szCs w:val="24"/>
        </w:rPr>
        <w:t>Stewardship Ministries</w:t>
      </w:r>
    </w:p>
    <w:p w14:paraId="0922847A" w14:textId="14F4DECC" w:rsidR="00942776" w:rsidRPr="00942776" w:rsidRDefault="00942776" w:rsidP="00942776">
      <w:pPr>
        <w:spacing w:after="0" w:line="240" w:lineRule="auto"/>
        <w:rPr>
          <w:rFonts w:eastAsia="Times New Roman" w:cstheme="minorHAnsi"/>
          <w:b/>
          <w:bCs/>
          <w:sz w:val="24"/>
          <w:szCs w:val="24"/>
        </w:rPr>
      </w:pPr>
      <w:r w:rsidRPr="00942776">
        <w:rPr>
          <w:rFonts w:eastAsia="Times New Roman" w:cstheme="minorHAnsi"/>
          <w:b/>
          <w:bCs/>
          <w:color w:val="000000"/>
          <w:sz w:val="24"/>
          <w:szCs w:val="24"/>
        </w:rPr>
        <w:t>Archives Committee</w:t>
      </w:r>
    </w:p>
    <w:p w14:paraId="0C40F14C" w14:textId="77777777" w:rsidR="00942776" w:rsidRPr="00942776" w:rsidRDefault="00942776" w:rsidP="00942776">
      <w:pPr>
        <w:spacing w:after="0" w:line="240" w:lineRule="auto"/>
        <w:rPr>
          <w:rFonts w:eastAsia="Times New Roman" w:cstheme="minorHAnsi"/>
          <w:sz w:val="24"/>
          <w:szCs w:val="24"/>
        </w:rPr>
      </w:pPr>
      <w:r w:rsidRPr="00942776">
        <w:rPr>
          <w:rFonts w:eastAsia="Times New Roman" w:cstheme="minorHAnsi"/>
          <w:color w:val="000000"/>
          <w:sz w:val="24"/>
          <w:szCs w:val="24"/>
        </w:rPr>
        <w:t>The Archives Committee collects and preserves information of historic and current interest about St. Patrick parish community. This includes photographs, newspaper clippings, Parish Council meeting minutes, and other official records. Members make this information available to the people of the parish, genealogists, and researchers. If you are a history buff, we would love to have you help with our memory keeping!</w:t>
      </w:r>
    </w:p>
    <w:p w14:paraId="3275B432" w14:textId="77777777" w:rsidR="00942776" w:rsidRPr="00942776" w:rsidRDefault="00942776" w:rsidP="00942776">
      <w:pPr>
        <w:spacing w:after="0" w:line="240" w:lineRule="auto"/>
        <w:rPr>
          <w:rFonts w:eastAsia="Times New Roman" w:cstheme="minorHAnsi"/>
          <w:sz w:val="24"/>
          <w:szCs w:val="24"/>
        </w:rPr>
      </w:pPr>
      <w:r w:rsidRPr="00942776">
        <w:rPr>
          <w:rFonts w:eastAsia="Times New Roman" w:cstheme="minorHAnsi"/>
          <w:color w:val="000000"/>
          <w:sz w:val="24"/>
          <w:szCs w:val="24"/>
        </w:rPr>
        <w:t xml:space="preserve">Peggy </w:t>
      </w:r>
      <w:proofErr w:type="spellStart"/>
      <w:r w:rsidRPr="00942776">
        <w:rPr>
          <w:rFonts w:eastAsia="Times New Roman" w:cstheme="minorHAnsi"/>
          <w:color w:val="000000"/>
          <w:sz w:val="24"/>
          <w:szCs w:val="24"/>
        </w:rPr>
        <w:t>Pennacchi</w:t>
      </w:r>
      <w:proofErr w:type="spellEnd"/>
      <w:r w:rsidRPr="00942776">
        <w:rPr>
          <w:rFonts w:eastAsia="Times New Roman" w:cstheme="minorHAnsi"/>
          <w:color w:val="000000"/>
          <w:sz w:val="24"/>
          <w:szCs w:val="24"/>
        </w:rPr>
        <w:t>, archives@stpaturbana.org</w:t>
      </w:r>
    </w:p>
    <w:p w14:paraId="688EB5DB" w14:textId="77777777" w:rsidR="00942776" w:rsidRPr="00942776" w:rsidRDefault="00942776" w:rsidP="00942776">
      <w:pPr>
        <w:spacing w:after="0" w:line="240" w:lineRule="auto"/>
        <w:rPr>
          <w:rFonts w:eastAsia="Times New Roman" w:cstheme="minorHAnsi"/>
          <w:sz w:val="24"/>
          <w:szCs w:val="24"/>
        </w:rPr>
      </w:pPr>
    </w:p>
    <w:p w14:paraId="45E38EA4" w14:textId="77777777" w:rsidR="00942776" w:rsidRPr="00942776" w:rsidRDefault="00942776" w:rsidP="00942776">
      <w:pPr>
        <w:spacing w:after="0" w:line="240" w:lineRule="auto"/>
        <w:rPr>
          <w:rFonts w:eastAsia="Times New Roman" w:cstheme="minorHAnsi"/>
          <w:b/>
          <w:bCs/>
          <w:sz w:val="24"/>
          <w:szCs w:val="24"/>
        </w:rPr>
      </w:pPr>
      <w:r w:rsidRPr="00942776">
        <w:rPr>
          <w:rFonts w:eastAsia="Times New Roman" w:cstheme="minorHAnsi"/>
          <w:b/>
          <w:bCs/>
          <w:color w:val="000000"/>
          <w:sz w:val="24"/>
          <w:szCs w:val="24"/>
        </w:rPr>
        <w:t>Collection Counters</w:t>
      </w:r>
    </w:p>
    <w:p w14:paraId="45E3FBA0" w14:textId="77777777" w:rsidR="00942776" w:rsidRPr="00942776" w:rsidRDefault="00942776" w:rsidP="00942776">
      <w:pPr>
        <w:spacing w:after="0" w:line="240" w:lineRule="auto"/>
        <w:rPr>
          <w:rFonts w:eastAsia="Times New Roman" w:cstheme="minorHAnsi"/>
          <w:sz w:val="24"/>
          <w:szCs w:val="24"/>
        </w:rPr>
      </w:pPr>
      <w:r w:rsidRPr="00942776">
        <w:rPr>
          <w:rFonts w:eastAsia="Times New Roman" w:cstheme="minorHAnsi"/>
          <w:color w:val="000000"/>
          <w:sz w:val="24"/>
          <w:szCs w:val="24"/>
        </w:rPr>
        <w:t>On Mondays, from 8 to 10 a.m., a team of parishioners gathers to count the collections taken up at weekend Masses. What might otherwise be a time-consuming and tedious job is made easy and pleasant by teamwork and friendship. </w:t>
      </w:r>
    </w:p>
    <w:p w14:paraId="5638FEFE" w14:textId="77777777" w:rsidR="00942776" w:rsidRPr="00942776" w:rsidRDefault="00942776" w:rsidP="00942776">
      <w:pPr>
        <w:spacing w:after="0" w:line="240" w:lineRule="auto"/>
        <w:rPr>
          <w:rFonts w:eastAsia="Times New Roman" w:cstheme="minorHAnsi"/>
          <w:sz w:val="24"/>
          <w:szCs w:val="24"/>
        </w:rPr>
      </w:pPr>
      <w:r w:rsidRPr="00942776">
        <w:rPr>
          <w:rFonts w:eastAsia="Times New Roman" w:cstheme="minorHAnsi"/>
          <w:color w:val="000000"/>
          <w:sz w:val="24"/>
          <w:szCs w:val="24"/>
        </w:rPr>
        <w:t>Parish office, 367-2665</w:t>
      </w:r>
    </w:p>
    <w:p w14:paraId="639B3641" w14:textId="77777777" w:rsidR="00942776" w:rsidRPr="00942776" w:rsidRDefault="00942776" w:rsidP="00942776">
      <w:pPr>
        <w:spacing w:after="0" w:line="240" w:lineRule="auto"/>
        <w:rPr>
          <w:rFonts w:eastAsia="Times New Roman" w:cstheme="minorHAnsi"/>
          <w:sz w:val="24"/>
          <w:szCs w:val="24"/>
        </w:rPr>
      </w:pPr>
      <w:r w:rsidRPr="00942776">
        <w:rPr>
          <w:rFonts w:eastAsia="Times New Roman" w:cstheme="minorHAnsi"/>
          <w:color w:val="000000"/>
          <w:sz w:val="24"/>
          <w:szCs w:val="24"/>
        </w:rPr>
        <w:t> </w:t>
      </w:r>
    </w:p>
    <w:p w14:paraId="547D4F9A" w14:textId="77777777" w:rsidR="00942776" w:rsidRPr="00942776" w:rsidRDefault="00942776" w:rsidP="00942776">
      <w:pPr>
        <w:spacing w:after="0" w:line="240" w:lineRule="auto"/>
        <w:rPr>
          <w:rFonts w:eastAsia="Times New Roman" w:cstheme="minorHAnsi"/>
          <w:b/>
          <w:bCs/>
          <w:sz w:val="24"/>
          <w:szCs w:val="24"/>
        </w:rPr>
      </w:pPr>
      <w:r w:rsidRPr="00942776">
        <w:rPr>
          <w:rFonts w:eastAsia="Times New Roman" w:cstheme="minorHAnsi"/>
          <w:b/>
          <w:bCs/>
          <w:color w:val="000000"/>
          <w:sz w:val="24"/>
          <w:szCs w:val="24"/>
        </w:rPr>
        <w:t>Parish Council</w:t>
      </w:r>
    </w:p>
    <w:p w14:paraId="6663A7AD" w14:textId="77777777" w:rsidR="00942776" w:rsidRPr="00942776" w:rsidRDefault="00942776" w:rsidP="00942776">
      <w:pPr>
        <w:spacing w:after="0" w:line="240" w:lineRule="auto"/>
        <w:rPr>
          <w:rFonts w:eastAsia="Times New Roman" w:cstheme="minorHAnsi"/>
          <w:sz w:val="24"/>
          <w:szCs w:val="24"/>
        </w:rPr>
      </w:pPr>
      <w:r w:rsidRPr="00942776">
        <w:rPr>
          <w:rFonts w:eastAsia="Times New Roman" w:cstheme="minorHAnsi"/>
          <w:color w:val="000000"/>
          <w:sz w:val="24"/>
          <w:szCs w:val="24"/>
        </w:rPr>
        <w:t>The Parish Council consists of ten parishioners who advise the pastor and parish trustees regarding spiritual and secular matters of the parish. Council members assist and advise the ministry work of the parish and help to establish a welcoming environment for all who attend St. Patrick.</w:t>
      </w:r>
    </w:p>
    <w:p w14:paraId="182484CC" w14:textId="67D0E22F" w:rsidR="00942776" w:rsidRPr="00942776" w:rsidRDefault="00942776" w:rsidP="00942776">
      <w:pPr>
        <w:spacing w:after="0" w:line="240" w:lineRule="auto"/>
        <w:rPr>
          <w:rFonts w:eastAsia="Times New Roman" w:cstheme="minorHAnsi"/>
          <w:sz w:val="24"/>
          <w:szCs w:val="24"/>
        </w:rPr>
      </w:pPr>
      <w:r>
        <w:rPr>
          <w:rFonts w:eastAsia="Times New Roman" w:cstheme="minorHAnsi"/>
          <w:color w:val="000000"/>
          <w:sz w:val="24"/>
          <w:szCs w:val="24"/>
        </w:rPr>
        <w:t>Mary Tate, maryltate@comcast.net</w:t>
      </w:r>
    </w:p>
    <w:p w14:paraId="4C073DA1" w14:textId="77777777" w:rsidR="00942776" w:rsidRPr="00942776" w:rsidRDefault="00942776" w:rsidP="00942776">
      <w:pPr>
        <w:spacing w:after="240" w:line="240" w:lineRule="auto"/>
        <w:rPr>
          <w:rFonts w:eastAsia="Times New Roman" w:cstheme="minorHAnsi"/>
          <w:sz w:val="24"/>
          <w:szCs w:val="24"/>
        </w:rPr>
      </w:pPr>
    </w:p>
    <w:p w14:paraId="4CD43A2E" w14:textId="77777777" w:rsidR="00942776" w:rsidRPr="00942776" w:rsidRDefault="00942776" w:rsidP="00942776">
      <w:pPr>
        <w:spacing w:after="0" w:line="240" w:lineRule="auto"/>
        <w:rPr>
          <w:rFonts w:eastAsia="Times New Roman" w:cstheme="minorHAnsi"/>
          <w:b/>
          <w:bCs/>
          <w:sz w:val="24"/>
          <w:szCs w:val="24"/>
        </w:rPr>
      </w:pPr>
      <w:r w:rsidRPr="00942776">
        <w:rPr>
          <w:rFonts w:eastAsia="Times New Roman" w:cstheme="minorHAnsi"/>
          <w:b/>
          <w:bCs/>
          <w:color w:val="000000"/>
          <w:sz w:val="24"/>
          <w:szCs w:val="24"/>
        </w:rPr>
        <w:t>Building and Grounds</w:t>
      </w:r>
    </w:p>
    <w:p w14:paraId="04C8D7BF" w14:textId="77777777" w:rsidR="00942776" w:rsidRPr="00942776" w:rsidRDefault="00942776" w:rsidP="00942776">
      <w:pPr>
        <w:spacing w:after="0" w:line="240" w:lineRule="auto"/>
        <w:rPr>
          <w:rFonts w:eastAsia="Times New Roman" w:cstheme="minorHAnsi"/>
          <w:sz w:val="24"/>
          <w:szCs w:val="24"/>
        </w:rPr>
      </w:pPr>
      <w:r w:rsidRPr="00942776">
        <w:rPr>
          <w:rFonts w:eastAsia="Times New Roman" w:cstheme="minorHAnsi"/>
          <w:color w:val="000000"/>
          <w:sz w:val="24"/>
          <w:szCs w:val="24"/>
        </w:rPr>
        <w:t>This group is responsible for the maintenance, repair, and operation of all parish property and equipment. In addition to maintaining and repairing, they oversee the many plantings on the parish grounds. Electricians,</w:t>
      </w:r>
    </w:p>
    <w:p w14:paraId="2809767B" w14:textId="4047C436" w:rsidR="00942776" w:rsidRDefault="00942776" w:rsidP="00942776">
      <w:pPr>
        <w:spacing w:after="0" w:line="240" w:lineRule="auto"/>
        <w:rPr>
          <w:rFonts w:eastAsia="Times New Roman" w:cstheme="minorHAnsi"/>
          <w:color w:val="000000"/>
          <w:sz w:val="24"/>
          <w:szCs w:val="24"/>
        </w:rPr>
      </w:pPr>
      <w:r w:rsidRPr="00942776">
        <w:rPr>
          <w:rFonts w:eastAsia="Times New Roman" w:cstheme="minorHAnsi"/>
          <w:color w:val="000000"/>
          <w:sz w:val="24"/>
          <w:szCs w:val="24"/>
        </w:rPr>
        <w:t>masons, plumbers, carpenters, gardeners, organizers, record keepers, and others with special skills provide organization and leadership and a helping hand for a variety of parish projects, from weeding and watering of the grounds to repairing and replacing fixtures. Many hands are welcome to make light work.</w:t>
      </w:r>
    </w:p>
    <w:p w14:paraId="1C3F19C5" w14:textId="68774BE7" w:rsidR="00942776" w:rsidRPr="00942776" w:rsidRDefault="00942776" w:rsidP="00942776">
      <w:pPr>
        <w:spacing w:after="0" w:line="240" w:lineRule="auto"/>
        <w:rPr>
          <w:rFonts w:eastAsia="Times New Roman" w:cstheme="minorHAnsi"/>
          <w:sz w:val="24"/>
          <w:szCs w:val="24"/>
        </w:rPr>
      </w:pPr>
      <w:r>
        <w:rPr>
          <w:rFonts w:eastAsia="Times New Roman" w:cstheme="minorHAnsi"/>
          <w:color w:val="000000"/>
          <w:sz w:val="24"/>
          <w:szCs w:val="24"/>
        </w:rPr>
        <w:t>Phil Davis, sue.phil.davis@gmail.com</w:t>
      </w:r>
    </w:p>
    <w:p w14:paraId="0E131A17" w14:textId="77777777" w:rsidR="00942776" w:rsidRPr="00942776" w:rsidRDefault="00942776" w:rsidP="00942776">
      <w:pPr>
        <w:spacing w:after="0" w:line="240" w:lineRule="auto"/>
        <w:rPr>
          <w:rFonts w:eastAsia="Times New Roman" w:cstheme="minorHAnsi"/>
          <w:sz w:val="24"/>
          <w:szCs w:val="24"/>
        </w:rPr>
      </w:pPr>
    </w:p>
    <w:p w14:paraId="29EB04D8" w14:textId="77777777" w:rsidR="00942776" w:rsidRPr="00942776" w:rsidRDefault="00942776" w:rsidP="00942776">
      <w:pPr>
        <w:spacing w:after="0" w:line="240" w:lineRule="auto"/>
        <w:rPr>
          <w:rFonts w:eastAsia="Times New Roman" w:cstheme="minorHAnsi"/>
          <w:sz w:val="24"/>
          <w:szCs w:val="24"/>
        </w:rPr>
      </w:pPr>
      <w:r w:rsidRPr="00942776">
        <w:rPr>
          <w:rFonts w:eastAsia="Times New Roman" w:cstheme="minorHAnsi"/>
          <w:color w:val="000000"/>
          <w:sz w:val="24"/>
          <w:szCs w:val="24"/>
        </w:rPr>
        <w:t> </w:t>
      </w:r>
    </w:p>
    <w:p w14:paraId="0696BA8A" w14:textId="77777777" w:rsidR="00942776" w:rsidRPr="00942776" w:rsidRDefault="00942776" w:rsidP="00942776">
      <w:pPr>
        <w:rPr>
          <w:b/>
          <w:bCs/>
          <w:sz w:val="24"/>
          <w:szCs w:val="24"/>
        </w:rPr>
      </w:pPr>
    </w:p>
    <w:sectPr w:rsidR="00942776" w:rsidRPr="00942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76"/>
    <w:rsid w:val="00305E78"/>
    <w:rsid w:val="00942776"/>
    <w:rsid w:val="00E0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8501"/>
  <w15:chartTrackingRefBased/>
  <w15:docId w15:val="{EB63F7F1-39C8-43FB-ADD6-38DB1A72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7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27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0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Barnes</dc:creator>
  <cp:keywords/>
  <dc:description/>
  <cp:lastModifiedBy>Karen Barnes</cp:lastModifiedBy>
  <cp:revision>1</cp:revision>
  <dcterms:created xsi:type="dcterms:W3CDTF">2021-02-09T16:15:00Z</dcterms:created>
  <dcterms:modified xsi:type="dcterms:W3CDTF">2021-02-09T16:20:00Z</dcterms:modified>
</cp:coreProperties>
</file>